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D7" w:rsidRPr="00477F8C" w:rsidRDefault="006255D7" w:rsidP="006255D7">
      <w:pPr>
        <w:pStyle w:val="a3"/>
        <w:rPr>
          <w:szCs w:val="28"/>
        </w:rPr>
      </w:pPr>
      <w:r w:rsidRPr="00477F8C">
        <w:rPr>
          <w:szCs w:val="28"/>
        </w:rPr>
        <w:t>Российская Федерация</w:t>
      </w:r>
    </w:p>
    <w:p w:rsidR="006255D7" w:rsidRPr="00477F8C" w:rsidRDefault="006255D7" w:rsidP="006255D7">
      <w:pPr>
        <w:pStyle w:val="a3"/>
        <w:rPr>
          <w:szCs w:val="28"/>
        </w:rPr>
      </w:pPr>
      <w:r w:rsidRPr="00477F8C">
        <w:rPr>
          <w:szCs w:val="28"/>
        </w:rPr>
        <w:t>Республика Калмыкия</w:t>
      </w:r>
    </w:p>
    <w:p w:rsidR="006255D7" w:rsidRPr="00477F8C" w:rsidRDefault="006255D7" w:rsidP="006255D7">
      <w:pPr>
        <w:pStyle w:val="a3"/>
        <w:rPr>
          <w:szCs w:val="28"/>
        </w:rPr>
      </w:pPr>
      <w:r w:rsidRPr="00477F8C">
        <w:rPr>
          <w:szCs w:val="28"/>
        </w:rPr>
        <w:t>Элистинское городское Собрание</w:t>
      </w:r>
    </w:p>
    <w:p w:rsidR="006255D7" w:rsidRPr="00477F8C" w:rsidRDefault="006255D7" w:rsidP="006255D7">
      <w:pPr>
        <w:pStyle w:val="a3"/>
        <w:rPr>
          <w:szCs w:val="28"/>
        </w:rPr>
      </w:pPr>
      <w:r w:rsidRPr="00477F8C">
        <w:rPr>
          <w:rFonts w:eastAsia="Arial Unicode MS"/>
          <w:szCs w:val="28"/>
        </w:rPr>
        <w:t>шестого созыва</w:t>
      </w:r>
    </w:p>
    <w:p w:rsidR="006255D7" w:rsidRPr="00856DFD" w:rsidRDefault="006255D7" w:rsidP="00477F8C">
      <w:pPr>
        <w:pStyle w:val="a3"/>
        <w:spacing w:before="240" w:after="240"/>
        <w:rPr>
          <w:sz w:val="27"/>
          <w:szCs w:val="27"/>
        </w:rPr>
      </w:pPr>
      <w:r w:rsidRPr="00856DFD">
        <w:rPr>
          <w:sz w:val="27"/>
          <w:szCs w:val="27"/>
        </w:rPr>
        <w:t xml:space="preserve">РЕШЕНИЕ № </w:t>
      </w:r>
      <w:r w:rsidR="005332C6">
        <w:rPr>
          <w:sz w:val="27"/>
          <w:szCs w:val="27"/>
        </w:rPr>
        <w:t>4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543"/>
        <w:gridCol w:w="2835"/>
      </w:tblGrid>
      <w:tr w:rsidR="006255D7" w:rsidRPr="00A979A6" w:rsidTr="00A571E3">
        <w:trPr>
          <w:trHeight w:val="347"/>
        </w:trPr>
        <w:tc>
          <w:tcPr>
            <w:tcW w:w="3190" w:type="dxa"/>
            <w:hideMark/>
          </w:tcPr>
          <w:p w:rsidR="006255D7" w:rsidRPr="00A979A6" w:rsidRDefault="005332C6" w:rsidP="00A571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сентября</w:t>
            </w:r>
            <w:r w:rsidR="00A571E3" w:rsidRPr="00A979A6">
              <w:rPr>
                <w:sz w:val="28"/>
                <w:szCs w:val="28"/>
                <w:lang w:eastAsia="en-US"/>
              </w:rPr>
              <w:t xml:space="preserve"> 2</w:t>
            </w:r>
            <w:r w:rsidR="006255D7" w:rsidRPr="00A979A6">
              <w:rPr>
                <w:sz w:val="28"/>
                <w:szCs w:val="28"/>
                <w:lang w:eastAsia="en-US"/>
              </w:rPr>
              <w:t>021 года</w:t>
            </w:r>
          </w:p>
        </w:tc>
        <w:tc>
          <w:tcPr>
            <w:tcW w:w="3543" w:type="dxa"/>
            <w:hideMark/>
          </w:tcPr>
          <w:p w:rsidR="006255D7" w:rsidRPr="00A979A6" w:rsidRDefault="00355125" w:rsidP="003551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979A6">
              <w:rPr>
                <w:sz w:val="28"/>
                <w:szCs w:val="28"/>
                <w:lang w:eastAsia="en-US"/>
              </w:rPr>
              <w:t xml:space="preserve">        </w:t>
            </w:r>
            <w:r w:rsidR="006255D7" w:rsidRPr="00A979A6">
              <w:rPr>
                <w:sz w:val="28"/>
                <w:szCs w:val="28"/>
                <w:lang w:eastAsia="en-US"/>
              </w:rPr>
              <w:t>заседание №</w:t>
            </w:r>
            <w:r w:rsidR="005332C6">
              <w:rPr>
                <w:sz w:val="28"/>
                <w:szCs w:val="28"/>
                <w:lang w:eastAsia="en-US"/>
              </w:rPr>
              <w:t xml:space="preserve"> 25</w:t>
            </w:r>
          </w:p>
        </w:tc>
        <w:tc>
          <w:tcPr>
            <w:tcW w:w="2835" w:type="dxa"/>
            <w:hideMark/>
          </w:tcPr>
          <w:p w:rsidR="006255D7" w:rsidRPr="00A979A6" w:rsidRDefault="006255D7">
            <w:pPr>
              <w:spacing w:line="276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A979A6">
              <w:rPr>
                <w:sz w:val="28"/>
                <w:szCs w:val="28"/>
                <w:lang w:eastAsia="en-US"/>
              </w:rPr>
              <w:t>г. Элиста</w:t>
            </w:r>
          </w:p>
        </w:tc>
      </w:tr>
    </w:tbl>
    <w:p w:rsidR="006255D7" w:rsidRPr="00A979A6" w:rsidRDefault="006255D7" w:rsidP="006255D7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979A6" w:rsidRPr="00A979A6" w:rsidTr="006255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5D7" w:rsidRPr="00A979A6" w:rsidRDefault="00355125" w:rsidP="006255D7">
            <w:pPr>
              <w:jc w:val="both"/>
              <w:rPr>
                <w:sz w:val="28"/>
                <w:szCs w:val="28"/>
                <w:lang w:eastAsia="en-US"/>
              </w:rPr>
            </w:pPr>
            <w:r w:rsidRPr="00A979A6">
              <w:rPr>
                <w:bCs/>
                <w:sz w:val="28"/>
                <w:szCs w:val="28"/>
                <w:lang w:eastAsia="en-US"/>
              </w:rPr>
              <w:t>О внесении изменений в некоторые правовые акты Элистинского городского Собрания</w:t>
            </w:r>
          </w:p>
        </w:tc>
      </w:tr>
    </w:tbl>
    <w:p w:rsidR="006255D7" w:rsidRPr="00477F8C" w:rsidRDefault="000265D7" w:rsidP="00477F8C">
      <w:pPr>
        <w:pStyle w:val="ConsNormal"/>
        <w:widowControl/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79A6" w:rsidRPr="00477F8C">
        <w:rPr>
          <w:rFonts w:ascii="Times New Roman" w:hAnsi="Times New Roman" w:cs="Times New Roman"/>
          <w:sz w:val="28"/>
          <w:szCs w:val="28"/>
        </w:rPr>
        <w:t>Федеральным</w:t>
      </w:r>
      <w:r w:rsidRPr="00477F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79A6" w:rsidRPr="00477F8C">
        <w:rPr>
          <w:rFonts w:ascii="Times New Roman" w:hAnsi="Times New Roman" w:cs="Times New Roman"/>
          <w:sz w:val="28"/>
          <w:szCs w:val="28"/>
        </w:rPr>
        <w:t>ом</w:t>
      </w:r>
      <w:r w:rsidRPr="00477F8C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 w:rsidR="00477F8C" w:rsidRPr="00477F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7F8C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A979A6" w:rsidRPr="00477F8C">
        <w:rPr>
          <w:rFonts w:ascii="Times New Roman" w:hAnsi="Times New Roman" w:cs="Times New Roman"/>
          <w:sz w:val="28"/>
          <w:szCs w:val="28"/>
        </w:rPr>
        <w:t xml:space="preserve">Указом Главы Республики Калмыкия от 14 июля 2021 года № 114 «О внесении изменений в некоторые акты Главы Республики Калмыкия по вопросам противодействия коррупции», в </w:t>
      </w:r>
      <w:r w:rsidR="00355125" w:rsidRPr="00477F8C">
        <w:rPr>
          <w:rFonts w:ascii="Times New Roman" w:hAnsi="Times New Roman" w:cs="Times New Roman"/>
          <w:sz w:val="28"/>
          <w:szCs w:val="28"/>
        </w:rPr>
        <w:t xml:space="preserve">целях совершенствования законодательства в сфере противодействия коррупции, </w:t>
      </w:r>
      <w:r w:rsidR="006255D7" w:rsidRPr="00477F8C">
        <w:rPr>
          <w:rFonts w:ascii="Times New Roman" w:hAnsi="Times New Roman" w:cs="Times New Roman"/>
          <w:sz w:val="28"/>
          <w:szCs w:val="28"/>
        </w:rPr>
        <w:t xml:space="preserve">руководствуясь статьей 20 Устава города Элисты, </w:t>
      </w:r>
    </w:p>
    <w:p w:rsidR="006255D7" w:rsidRPr="00477F8C" w:rsidRDefault="006255D7" w:rsidP="00BC5D2D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8C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6255D7" w:rsidRPr="00A979A6" w:rsidRDefault="006255D7" w:rsidP="000265D7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5125" w:rsidRPr="00A979A6">
        <w:rPr>
          <w:rFonts w:ascii="Times New Roman" w:hAnsi="Times New Roman" w:cs="Times New Roman"/>
          <w:sz w:val="28"/>
          <w:szCs w:val="28"/>
        </w:rPr>
        <w:t>в Антикоррупционный стандарт поведения муниципальных служащих города Элисты</w:t>
      </w:r>
      <w:r w:rsidRPr="00A979A6">
        <w:rPr>
          <w:rFonts w:ascii="Times New Roman" w:hAnsi="Times New Roman" w:cs="Times New Roman"/>
          <w:sz w:val="28"/>
          <w:szCs w:val="28"/>
        </w:rPr>
        <w:t>, утвержденн</w:t>
      </w:r>
      <w:r w:rsidR="00355125" w:rsidRPr="00A979A6">
        <w:rPr>
          <w:rFonts w:ascii="Times New Roman" w:hAnsi="Times New Roman" w:cs="Times New Roman"/>
          <w:sz w:val="28"/>
          <w:szCs w:val="28"/>
        </w:rPr>
        <w:t>ый</w:t>
      </w:r>
      <w:r w:rsidRPr="00A979A6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</w:t>
      </w:r>
      <w:r w:rsidR="00477F8C">
        <w:rPr>
          <w:rFonts w:ascii="Times New Roman" w:hAnsi="Times New Roman" w:cs="Times New Roman"/>
          <w:sz w:val="28"/>
          <w:szCs w:val="28"/>
        </w:rPr>
        <w:t xml:space="preserve"> от </w:t>
      </w:r>
      <w:r w:rsidR="00355125" w:rsidRPr="00A979A6">
        <w:rPr>
          <w:rFonts w:ascii="Times New Roman" w:hAnsi="Times New Roman"/>
          <w:sz w:val="28"/>
          <w:szCs w:val="28"/>
        </w:rPr>
        <w:t>23 марта 2017 года №21</w:t>
      </w:r>
      <w:r w:rsidRPr="00A979A6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355125" w:rsidRPr="00A979A6">
        <w:rPr>
          <w:rFonts w:ascii="Times New Roman" w:hAnsi="Times New Roman"/>
          <w:sz w:val="28"/>
          <w:szCs w:val="28"/>
        </w:rPr>
        <w:t xml:space="preserve"> от 6 июня 2019 года № 7,</w:t>
      </w:r>
      <w:r w:rsidR="00355125" w:rsidRPr="00A979A6">
        <w:rPr>
          <w:sz w:val="28"/>
          <w:szCs w:val="28"/>
        </w:rPr>
        <w:t xml:space="preserve"> </w:t>
      </w:r>
      <w:r w:rsidR="00355125" w:rsidRPr="00A979A6">
        <w:rPr>
          <w:rFonts w:ascii="Times New Roman" w:hAnsi="Times New Roman"/>
          <w:sz w:val="28"/>
          <w:szCs w:val="28"/>
        </w:rPr>
        <w:t>26</w:t>
      </w:r>
      <w:r w:rsidR="00AA7C2A" w:rsidRPr="00A979A6">
        <w:rPr>
          <w:rFonts w:ascii="Times New Roman" w:hAnsi="Times New Roman"/>
          <w:sz w:val="28"/>
          <w:szCs w:val="28"/>
        </w:rPr>
        <w:t xml:space="preserve"> декабря </w:t>
      </w:r>
      <w:r w:rsidR="00355125" w:rsidRPr="00A979A6">
        <w:rPr>
          <w:rFonts w:ascii="Times New Roman" w:hAnsi="Times New Roman"/>
          <w:sz w:val="28"/>
          <w:szCs w:val="28"/>
        </w:rPr>
        <w:t xml:space="preserve">2019 </w:t>
      </w:r>
      <w:r w:rsidR="00AA7C2A" w:rsidRPr="00A979A6">
        <w:rPr>
          <w:rFonts w:ascii="Times New Roman" w:hAnsi="Times New Roman"/>
          <w:sz w:val="28"/>
          <w:szCs w:val="28"/>
        </w:rPr>
        <w:t xml:space="preserve">года </w:t>
      </w:r>
      <w:r w:rsidR="00355125" w:rsidRPr="00A979A6">
        <w:rPr>
          <w:rFonts w:ascii="Times New Roman" w:hAnsi="Times New Roman"/>
          <w:sz w:val="28"/>
          <w:szCs w:val="28"/>
        </w:rPr>
        <w:t>№ 9, от 30</w:t>
      </w:r>
      <w:r w:rsidR="00AA7C2A" w:rsidRPr="00A979A6">
        <w:rPr>
          <w:rFonts w:ascii="Times New Roman" w:hAnsi="Times New Roman"/>
          <w:sz w:val="28"/>
          <w:szCs w:val="28"/>
        </w:rPr>
        <w:t xml:space="preserve"> марта </w:t>
      </w:r>
      <w:r w:rsidR="00355125" w:rsidRPr="00A979A6">
        <w:rPr>
          <w:rFonts w:ascii="Times New Roman" w:hAnsi="Times New Roman"/>
          <w:sz w:val="28"/>
          <w:szCs w:val="28"/>
        </w:rPr>
        <w:t>2021 года № 14</w:t>
      </w:r>
      <w:r w:rsidRPr="00A979A6">
        <w:rPr>
          <w:rFonts w:ascii="Times New Roman" w:hAnsi="Times New Roman" w:cs="Times New Roman"/>
          <w:sz w:val="28"/>
          <w:szCs w:val="28"/>
        </w:rPr>
        <w:t>)</w:t>
      </w:r>
      <w:r w:rsidR="006D423C" w:rsidRPr="00A979A6">
        <w:rPr>
          <w:rFonts w:ascii="Times New Roman" w:hAnsi="Times New Roman" w:cs="Times New Roman"/>
          <w:sz w:val="28"/>
          <w:szCs w:val="28"/>
        </w:rPr>
        <w:t>,</w:t>
      </w:r>
      <w:r w:rsidR="00135974" w:rsidRPr="00A979A6">
        <w:rPr>
          <w:rFonts w:ascii="Times New Roman" w:hAnsi="Times New Roman" w:cs="Times New Roman"/>
          <w:sz w:val="28"/>
          <w:szCs w:val="28"/>
        </w:rPr>
        <w:t xml:space="preserve"> </w:t>
      </w:r>
      <w:r w:rsidRPr="00A979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2EA7" w:rsidRPr="00A979A6" w:rsidRDefault="00355125" w:rsidP="000265D7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79A6">
        <w:rPr>
          <w:sz w:val="28"/>
          <w:szCs w:val="28"/>
        </w:rPr>
        <w:t xml:space="preserve">в абзаце первом пункте 4.5. раздела </w:t>
      </w:r>
      <w:r w:rsidRPr="00A979A6">
        <w:rPr>
          <w:sz w:val="28"/>
          <w:szCs w:val="28"/>
          <w:lang w:val="en-US"/>
        </w:rPr>
        <w:t>II</w:t>
      </w:r>
      <w:r w:rsidRPr="00A979A6">
        <w:rPr>
          <w:sz w:val="28"/>
          <w:szCs w:val="28"/>
        </w:rPr>
        <w:t>. Система запретов, ограничений и обязанностей слова «родители и дети супругов</w:t>
      </w:r>
      <w:r w:rsidR="006D2EA7" w:rsidRPr="00A979A6">
        <w:rPr>
          <w:sz w:val="28"/>
          <w:szCs w:val="28"/>
        </w:rPr>
        <w:t>» заменить словами «родители, дети супругов и супруги детей»;</w:t>
      </w:r>
    </w:p>
    <w:p w:rsidR="006D2EA7" w:rsidRPr="00A979A6" w:rsidRDefault="00EF5F87" w:rsidP="000265D7">
      <w:pPr>
        <w:pStyle w:val="a9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79A6">
        <w:rPr>
          <w:sz w:val="28"/>
          <w:szCs w:val="28"/>
        </w:rPr>
        <w:t xml:space="preserve">2) пункт 5.1. раздела </w:t>
      </w:r>
      <w:r w:rsidRPr="00A979A6">
        <w:rPr>
          <w:sz w:val="28"/>
          <w:szCs w:val="28"/>
          <w:lang w:val="en-US"/>
        </w:rPr>
        <w:t>II</w:t>
      </w:r>
      <w:r w:rsidRPr="00A979A6">
        <w:rPr>
          <w:sz w:val="28"/>
          <w:szCs w:val="28"/>
        </w:rPr>
        <w:t>. Система запретов, ограничений и обязанностей после слов</w:t>
      </w:r>
      <w:r w:rsidR="00AA7C2A" w:rsidRPr="00A979A6">
        <w:rPr>
          <w:sz w:val="28"/>
          <w:szCs w:val="28"/>
        </w:rPr>
        <w:t>а «деятельность» дополнить словами «лично или через доверенных лиц»;</w:t>
      </w:r>
    </w:p>
    <w:p w:rsidR="00AA7C2A" w:rsidRPr="00A979A6" w:rsidRDefault="00AA7C2A" w:rsidP="000265D7">
      <w:pPr>
        <w:pStyle w:val="a9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79A6">
        <w:rPr>
          <w:sz w:val="28"/>
          <w:szCs w:val="28"/>
        </w:rPr>
        <w:t xml:space="preserve">3) пункт 5.2. раздела </w:t>
      </w:r>
      <w:r w:rsidRPr="00A979A6">
        <w:rPr>
          <w:sz w:val="28"/>
          <w:szCs w:val="28"/>
          <w:lang w:val="en-US"/>
        </w:rPr>
        <w:t>II</w:t>
      </w:r>
      <w:r w:rsidRPr="00A979A6">
        <w:rPr>
          <w:sz w:val="28"/>
          <w:szCs w:val="28"/>
        </w:rPr>
        <w:t>. Система запретов, ограничений и обязанностей изложить в следующей редакции:</w:t>
      </w:r>
    </w:p>
    <w:p w:rsidR="00AA7C2A" w:rsidRPr="00A979A6" w:rsidRDefault="00AA7C2A" w:rsidP="000265D7">
      <w:pPr>
        <w:pStyle w:val="a9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79A6">
        <w:rPr>
          <w:sz w:val="28"/>
          <w:szCs w:val="28"/>
        </w:rPr>
        <w:t>«5.2. Не участвовать в управлении коммерческой или некоммерческой организацией, за исключением случаев, предусмотренных действующим законодательством».</w:t>
      </w:r>
    </w:p>
    <w:p w:rsidR="00171960" w:rsidRPr="00A979A6" w:rsidRDefault="00171960" w:rsidP="000265D7">
      <w:pPr>
        <w:pStyle w:val="1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7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477F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Pr="00A97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реализации, утвержденное решением Элистинского городского Собрания </w:t>
      </w:r>
      <w:r w:rsidR="00574B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Pr="00A979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17 сентября 2015 года</w:t>
      </w:r>
      <w:r w:rsidRPr="00A97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14 (с </w:t>
      </w:r>
      <w:r w:rsidRPr="00A979A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изменениями от 22 декабря 2016 года № 18, 26</w:t>
      </w:r>
      <w:r w:rsidR="00B465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декабря </w:t>
      </w:r>
      <w:r w:rsidRPr="00A979A6">
        <w:rPr>
          <w:rFonts w:ascii="Times New Roman" w:hAnsi="Times New Roman" w:cs="Times New Roman"/>
          <w:b w:val="0"/>
          <w:color w:val="auto"/>
          <w:sz w:val="28"/>
          <w:szCs w:val="28"/>
        </w:rPr>
        <w:t>2019 года № 9</w:t>
      </w:r>
      <w:r w:rsidR="002D3638" w:rsidRPr="00A97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r w:rsidR="00477F8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изменение, дополнив</w:t>
      </w:r>
      <w:r w:rsidR="002D3638" w:rsidRPr="00A97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пунктом 13.1. следующего содержания:</w:t>
      </w:r>
    </w:p>
    <w:p w:rsidR="002D3638" w:rsidRPr="00A979A6" w:rsidRDefault="002D3638" w:rsidP="00026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9A6">
        <w:rPr>
          <w:sz w:val="28"/>
          <w:szCs w:val="28"/>
        </w:rPr>
        <w:t>«13.1. В случае если от л</w:t>
      </w:r>
      <w:r w:rsidRPr="00A979A6">
        <w:rPr>
          <w:rFonts w:eastAsiaTheme="minorHAnsi"/>
          <w:sz w:val="28"/>
          <w:szCs w:val="28"/>
          <w:lang w:eastAsia="en-US"/>
        </w:rPr>
        <w:t xml:space="preserve">иц, замещающих муниципальные должности, муниципальных служащих </w:t>
      </w:r>
      <w:r w:rsidRPr="00A979A6">
        <w:rPr>
          <w:sz w:val="28"/>
          <w:szCs w:val="28"/>
        </w:rPr>
        <w:t xml:space="preserve">в отношении подарка, изготовленного из драгоценных металлов и (или) драгоценных камней, не поступило заявление, указанное в </w:t>
      </w:r>
      <w:hyperlink r:id="rId5" w:history="1">
        <w:r w:rsidRPr="00A979A6">
          <w:rPr>
            <w:sz w:val="28"/>
            <w:szCs w:val="28"/>
          </w:rPr>
          <w:t>пункте 12</w:t>
        </w:r>
      </w:hyperlink>
      <w:r w:rsidRPr="00A979A6">
        <w:rPr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r w:rsidR="000265D7" w:rsidRPr="00A979A6">
        <w:rPr>
          <w:sz w:val="28"/>
          <w:szCs w:val="28"/>
        </w:rPr>
        <w:t>»</w:t>
      </w:r>
      <w:r w:rsidRPr="00A979A6">
        <w:rPr>
          <w:sz w:val="28"/>
          <w:szCs w:val="28"/>
        </w:rPr>
        <w:t>.</w:t>
      </w:r>
    </w:p>
    <w:p w:rsidR="006255D7" w:rsidRPr="00A979A6" w:rsidRDefault="000265D7" w:rsidP="000265D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79A6">
        <w:rPr>
          <w:sz w:val="28"/>
          <w:szCs w:val="28"/>
        </w:rPr>
        <w:t xml:space="preserve">3. </w:t>
      </w:r>
      <w:r w:rsidR="006255D7" w:rsidRPr="00A979A6">
        <w:rPr>
          <w:sz w:val="28"/>
          <w:szCs w:val="28"/>
        </w:rPr>
        <w:t>Настоящее решение вступает в силу со дня официального опубликования в газете «Элистинская панорама»</w:t>
      </w:r>
      <w:r w:rsidR="00477F8C">
        <w:rPr>
          <w:sz w:val="28"/>
          <w:szCs w:val="28"/>
        </w:rPr>
        <w:t>.</w:t>
      </w:r>
    </w:p>
    <w:p w:rsidR="006255D7" w:rsidRPr="000265D7" w:rsidRDefault="006255D7" w:rsidP="000265D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265D7" w:rsidRPr="000265D7" w:rsidRDefault="000265D7" w:rsidP="000265D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255D7" w:rsidRPr="000265D7" w:rsidRDefault="006255D7" w:rsidP="000265D7">
      <w:pPr>
        <w:tabs>
          <w:tab w:val="left" w:pos="1134"/>
        </w:tabs>
        <w:jc w:val="both"/>
        <w:rPr>
          <w:sz w:val="28"/>
          <w:szCs w:val="28"/>
        </w:rPr>
      </w:pPr>
      <w:r w:rsidRPr="000265D7">
        <w:rPr>
          <w:sz w:val="28"/>
          <w:szCs w:val="28"/>
        </w:rPr>
        <w:t xml:space="preserve">Глава города Элисты - </w:t>
      </w:r>
    </w:p>
    <w:p w:rsidR="006255D7" w:rsidRPr="000265D7" w:rsidRDefault="006255D7" w:rsidP="000265D7">
      <w:pPr>
        <w:tabs>
          <w:tab w:val="left" w:pos="1134"/>
        </w:tabs>
        <w:jc w:val="both"/>
        <w:rPr>
          <w:sz w:val="28"/>
          <w:szCs w:val="28"/>
        </w:rPr>
      </w:pPr>
      <w:r w:rsidRPr="000265D7">
        <w:rPr>
          <w:sz w:val="28"/>
          <w:szCs w:val="28"/>
        </w:rPr>
        <w:t xml:space="preserve">Председатель Элистинского </w:t>
      </w:r>
    </w:p>
    <w:p w:rsidR="006255D7" w:rsidRPr="000265D7" w:rsidRDefault="006255D7" w:rsidP="000265D7">
      <w:pPr>
        <w:tabs>
          <w:tab w:val="left" w:pos="1134"/>
        </w:tabs>
        <w:jc w:val="both"/>
        <w:rPr>
          <w:b/>
          <w:sz w:val="28"/>
          <w:szCs w:val="28"/>
        </w:rPr>
      </w:pPr>
      <w:r w:rsidRPr="000265D7">
        <w:rPr>
          <w:sz w:val="28"/>
          <w:szCs w:val="28"/>
        </w:rPr>
        <w:t xml:space="preserve">городского Собрания </w:t>
      </w:r>
      <w:r w:rsidRPr="000265D7">
        <w:rPr>
          <w:sz w:val="28"/>
          <w:szCs w:val="28"/>
        </w:rPr>
        <w:tab/>
      </w:r>
      <w:r w:rsidRPr="000265D7">
        <w:rPr>
          <w:sz w:val="28"/>
          <w:szCs w:val="28"/>
        </w:rPr>
        <w:tab/>
      </w:r>
      <w:r w:rsidRPr="000265D7">
        <w:rPr>
          <w:sz w:val="28"/>
          <w:szCs w:val="28"/>
        </w:rPr>
        <w:tab/>
      </w:r>
      <w:r w:rsidRPr="000265D7">
        <w:rPr>
          <w:sz w:val="28"/>
          <w:szCs w:val="28"/>
        </w:rPr>
        <w:tab/>
      </w:r>
      <w:r w:rsidRPr="000265D7">
        <w:rPr>
          <w:sz w:val="28"/>
          <w:szCs w:val="28"/>
        </w:rPr>
        <w:tab/>
      </w:r>
      <w:r w:rsidRPr="000265D7">
        <w:rPr>
          <w:sz w:val="28"/>
          <w:szCs w:val="28"/>
        </w:rPr>
        <w:tab/>
      </w:r>
      <w:r w:rsidRPr="000265D7">
        <w:rPr>
          <w:sz w:val="28"/>
          <w:szCs w:val="28"/>
        </w:rPr>
        <w:tab/>
        <w:t xml:space="preserve">   </w:t>
      </w:r>
      <w:r w:rsidRPr="000265D7">
        <w:rPr>
          <w:sz w:val="28"/>
          <w:szCs w:val="28"/>
        </w:rPr>
        <w:tab/>
      </w:r>
      <w:r w:rsidRPr="000265D7">
        <w:rPr>
          <w:b/>
          <w:sz w:val="28"/>
          <w:szCs w:val="28"/>
        </w:rPr>
        <w:t xml:space="preserve">    Н. Орзаев</w:t>
      </w:r>
    </w:p>
    <w:p w:rsidR="006255D7" w:rsidRPr="000265D7" w:rsidRDefault="006255D7" w:rsidP="000265D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255D7" w:rsidRPr="000265D7" w:rsidRDefault="006255D7" w:rsidP="000265D7">
      <w:pPr>
        <w:tabs>
          <w:tab w:val="left" w:pos="1134"/>
        </w:tabs>
        <w:ind w:firstLine="709"/>
        <w:jc w:val="both"/>
        <w:outlineLvl w:val="0"/>
        <w:rPr>
          <w:b/>
          <w:sz w:val="28"/>
          <w:szCs w:val="28"/>
        </w:rPr>
      </w:pPr>
    </w:p>
    <w:p w:rsidR="00AA7C2A" w:rsidRPr="000265D7" w:rsidRDefault="00AA7C2A" w:rsidP="00B00094">
      <w:pPr>
        <w:spacing w:after="200"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AA7C2A" w:rsidRPr="000265D7" w:rsidSect="000265D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77B0"/>
    <w:multiLevelType w:val="hybridMultilevel"/>
    <w:tmpl w:val="6D026188"/>
    <w:lvl w:ilvl="0" w:tplc="FB929C6C">
      <w:start w:val="1"/>
      <w:numFmt w:val="decimal"/>
      <w:lvlText w:val="%1)"/>
      <w:lvlJc w:val="left"/>
      <w:pPr>
        <w:ind w:left="3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">
    <w:nsid w:val="7CAB7E8D"/>
    <w:multiLevelType w:val="hybridMultilevel"/>
    <w:tmpl w:val="2722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55D7"/>
    <w:rsid w:val="000024E9"/>
    <w:rsid w:val="000265D7"/>
    <w:rsid w:val="00057324"/>
    <w:rsid w:val="00081C24"/>
    <w:rsid w:val="000A5AD9"/>
    <w:rsid w:val="00135974"/>
    <w:rsid w:val="00171960"/>
    <w:rsid w:val="00206E50"/>
    <w:rsid w:val="00271542"/>
    <w:rsid w:val="002D3638"/>
    <w:rsid w:val="00355125"/>
    <w:rsid w:val="003B468E"/>
    <w:rsid w:val="003C55A9"/>
    <w:rsid w:val="00401B29"/>
    <w:rsid w:val="0043090C"/>
    <w:rsid w:val="00477F8C"/>
    <w:rsid w:val="004E17AB"/>
    <w:rsid w:val="005321A0"/>
    <w:rsid w:val="005332C6"/>
    <w:rsid w:val="00574BD8"/>
    <w:rsid w:val="00610572"/>
    <w:rsid w:val="006255D7"/>
    <w:rsid w:val="00667E58"/>
    <w:rsid w:val="006C1FE2"/>
    <w:rsid w:val="006D2EA7"/>
    <w:rsid w:val="006D423C"/>
    <w:rsid w:val="00824B37"/>
    <w:rsid w:val="00856DFD"/>
    <w:rsid w:val="008B6B5E"/>
    <w:rsid w:val="008D4236"/>
    <w:rsid w:val="009C438A"/>
    <w:rsid w:val="00A0177C"/>
    <w:rsid w:val="00A52FB6"/>
    <w:rsid w:val="00A571E3"/>
    <w:rsid w:val="00A85236"/>
    <w:rsid w:val="00A979A6"/>
    <w:rsid w:val="00AA7C2A"/>
    <w:rsid w:val="00B00094"/>
    <w:rsid w:val="00B46536"/>
    <w:rsid w:val="00BC5D2D"/>
    <w:rsid w:val="00C16883"/>
    <w:rsid w:val="00C714A7"/>
    <w:rsid w:val="00CF10D3"/>
    <w:rsid w:val="00D5433E"/>
    <w:rsid w:val="00D6325C"/>
    <w:rsid w:val="00E53419"/>
    <w:rsid w:val="00EF5F87"/>
    <w:rsid w:val="00F33F37"/>
    <w:rsid w:val="00FA5D9C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6F7C-E299-4FC8-89E0-73A82FCF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9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55D7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6255D7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255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2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255D7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55D7"/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6255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625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1960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7F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7F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A015504D42A8CE1FB910D1AA9926547371A2E5FBA59A685E65E29D0DEA46C639EA9D57B04ADC13E62A0A5F118D14E73ED2BD9B31D8EEACDE6577lAO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2021-09-23T12:31:00Z</cp:lastPrinted>
  <dcterms:created xsi:type="dcterms:W3CDTF">2021-07-21T12:08:00Z</dcterms:created>
  <dcterms:modified xsi:type="dcterms:W3CDTF">2021-09-24T14:16:00Z</dcterms:modified>
</cp:coreProperties>
</file>